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8F" w:rsidRDefault="00AA338F" w:rsidP="00AA338F">
      <w:pPr>
        <w:shd w:val="clear" w:color="auto" w:fill="D9D9D9" w:themeFill="background1" w:themeFillShade="D9"/>
        <w:spacing w:after="0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8E54E0">
        <w:rPr>
          <w:rFonts w:cstheme="minorHAnsi"/>
          <w:b/>
          <w:sz w:val="28"/>
          <w:szCs w:val="28"/>
        </w:rPr>
        <w:t>Ž</w:t>
      </w:r>
      <w:r>
        <w:rPr>
          <w:rFonts w:cstheme="minorHAnsi"/>
          <w:b/>
          <w:sz w:val="28"/>
          <w:szCs w:val="28"/>
        </w:rPr>
        <w:t>ÁDOST</w:t>
      </w:r>
    </w:p>
    <w:p w:rsidR="00AA338F" w:rsidRPr="008E54E0" w:rsidRDefault="00AA338F" w:rsidP="00AA338F">
      <w:pPr>
        <w:shd w:val="clear" w:color="auto" w:fill="D9D9D9" w:themeFill="background1" w:themeFillShade="D9"/>
        <w:jc w:val="center"/>
        <w:rPr>
          <w:rFonts w:cstheme="minorHAnsi"/>
          <w:b/>
          <w:sz w:val="28"/>
          <w:szCs w:val="28"/>
        </w:rPr>
      </w:pPr>
      <w:r w:rsidRPr="008E54E0">
        <w:rPr>
          <w:rFonts w:cstheme="minorHAnsi"/>
          <w:b/>
          <w:sz w:val="28"/>
          <w:szCs w:val="28"/>
        </w:rPr>
        <w:t>o souhlas provozovatele ve</w:t>
      </w:r>
      <w:r>
        <w:rPr>
          <w:rFonts w:cstheme="minorHAnsi"/>
          <w:b/>
          <w:sz w:val="28"/>
          <w:szCs w:val="28"/>
        </w:rPr>
        <w:t>řejného pohřebiště v obci Pozdeň</w:t>
      </w:r>
    </w:p>
    <w:p w:rsidR="00732C16" w:rsidRDefault="00AA338F" w:rsidP="00AA338F">
      <w:pPr>
        <w:shd w:val="clear" w:color="auto" w:fill="D9D9D9" w:themeFill="background1" w:themeFillShade="D9"/>
        <w:jc w:val="center"/>
        <w:rPr>
          <w:rFonts w:cstheme="minorHAnsi"/>
          <w:sz w:val="24"/>
          <w:szCs w:val="24"/>
        </w:rPr>
      </w:pPr>
      <w:r w:rsidRPr="00AA338F">
        <w:rPr>
          <w:rFonts w:cstheme="minorHAnsi"/>
          <w:b/>
          <w:sz w:val="24"/>
          <w:szCs w:val="24"/>
        </w:rPr>
        <w:t>s prováděním prací podle § 4a odst. 2 zákona o pohřebnictví, a s uložením zemřelého k pohřbení do hrobu/hrobky, s uložením lidských ostatků v urně, s </w:t>
      </w:r>
      <w:proofErr w:type="gramStart"/>
      <w:r w:rsidRPr="00AA338F">
        <w:rPr>
          <w:rFonts w:cstheme="minorHAnsi"/>
          <w:b/>
          <w:sz w:val="24"/>
          <w:szCs w:val="24"/>
        </w:rPr>
        <w:t>exhumací.*)</w:t>
      </w:r>
      <w:proofErr w:type="gramEnd"/>
    </w:p>
    <w:p w:rsidR="00AA338F" w:rsidRDefault="00AA338F" w:rsidP="00AA338F">
      <w:pPr>
        <w:rPr>
          <w:rFonts w:cstheme="minorHAnsi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Jméno a příjmení zemřelého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…………………………….…………………………………………………………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 xml:space="preserve">Místo a datum jeho </w:t>
      </w:r>
      <w:r>
        <w:rPr>
          <w:rFonts w:cstheme="minorHAnsi"/>
          <w:sz w:val="24"/>
          <w:szCs w:val="24"/>
        </w:rPr>
        <w:t xml:space="preserve">narození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p w:rsidR="00AA338F" w:rsidRPr="008E54E0" w:rsidRDefault="00AA338F" w:rsidP="00AA338F">
      <w:pPr>
        <w:pStyle w:val="Odstavecseseznamem"/>
        <w:ind w:left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úmrtí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……………….…………………………………………………………………………………………………………….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Datum uložení lidských pozůstatků nebo lidských ostatků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…..…</w:t>
      </w:r>
      <w:proofErr w:type="gramEnd"/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Údaje o jiných lidských pozůstatcích v rozsahu jejich identifikace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…..…</w:t>
      </w:r>
      <w:proofErr w:type="gramEnd"/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Určení hrobového místa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: ……………………………….…………………………………………………………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Souhlas nájemce (jméno a příjmení, podpis)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……………………….……………………………………….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Hloubka pohřbení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…..…</w:t>
      </w:r>
      <w:proofErr w:type="gramEnd"/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</w:t>
      </w:r>
    </w:p>
    <w:p w:rsidR="00AA338F" w:rsidRPr="00AA338F" w:rsidRDefault="00AA338F" w:rsidP="00AA338F">
      <w:pPr>
        <w:pStyle w:val="Odstavecseseznamem"/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Druh rakve, vložky nebo transportního vaku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>…..</w:t>
      </w:r>
      <w:proofErr w:type="gramEnd"/>
    </w:p>
    <w:p w:rsidR="00AA338F" w:rsidRPr="00AA338F" w:rsidRDefault="00AA338F" w:rsidP="00AA338F">
      <w:pPr>
        <w:pStyle w:val="Odstavecseseznamem"/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Druh a číslo urny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………………………………………………………………………………………………………….</w:t>
      </w:r>
    </w:p>
    <w:p w:rsidR="00AA338F" w:rsidRPr="008E54E0" w:rsidRDefault="00AA338F" w:rsidP="00AA338F">
      <w:pPr>
        <w:pStyle w:val="Odstavecseseznamem"/>
        <w:ind w:left="567" w:hanging="567"/>
        <w:rPr>
          <w:rFonts w:cstheme="minorHAnsi"/>
          <w:sz w:val="24"/>
          <w:szCs w:val="24"/>
        </w:rPr>
      </w:pPr>
    </w:p>
    <w:p w:rsidR="00AA338F" w:rsidRP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Záznam o nebezpečné nemoci</w:t>
      </w:r>
      <w:r>
        <w:rPr>
          <w:rFonts w:cstheme="minorHAnsi"/>
          <w:sz w:val="24"/>
          <w:szCs w:val="24"/>
        </w:rPr>
        <w:t xml:space="preserve">: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…………………………….……………………………………………………….</w:t>
      </w:r>
    </w:p>
    <w:p w:rsidR="00AA338F" w:rsidRPr="00AA338F" w:rsidRDefault="00AA338F" w:rsidP="00AA338F">
      <w:pPr>
        <w:pStyle w:val="Odstavecseseznamem"/>
        <w:ind w:left="567" w:hanging="567"/>
        <w:rPr>
          <w:rFonts w:cstheme="minorHAnsi"/>
          <w:color w:val="A6A6A6" w:themeColor="background1" w:themeShade="A6"/>
          <w:sz w:val="24"/>
          <w:szCs w:val="24"/>
        </w:rPr>
      </w:pPr>
    </w:p>
    <w:p w:rsid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Žadatel tímto prohlašuje, že zajistí pohřbení v souladu s Řádem veře</w:t>
      </w:r>
      <w:r>
        <w:rPr>
          <w:rFonts w:cstheme="minorHAnsi"/>
          <w:sz w:val="24"/>
          <w:szCs w:val="24"/>
        </w:rPr>
        <w:t>jného pohřebiště obce Pozdeň.</w:t>
      </w:r>
    </w:p>
    <w:p w:rsidR="00AA338F" w:rsidRPr="008E54E0" w:rsidRDefault="00AA338F" w:rsidP="00AA338F">
      <w:pPr>
        <w:pStyle w:val="Odstavecseseznamem"/>
        <w:ind w:left="567"/>
        <w:rPr>
          <w:rFonts w:cstheme="minorHAnsi"/>
          <w:sz w:val="24"/>
          <w:szCs w:val="24"/>
        </w:rPr>
      </w:pPr>
    </w:p>
    <w:p w:rsidR="00AA338F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Přílohy: Úmrtní list, průvodní list, doklad o zpopelnění, souhlas nájemce, jiný *)</w:t>
      </w:r>
    </w:p>
    <w:p w:rsidR="00AA338F" w:rsidRPr="00AA338F" w:rsidRDefault="00AA338F" w:rsidP="00AA338F">
      <w:pPr>
        <w:pStyle w:val="Odstavecseseznamem"/>
        <w:ind w:left="567"/>
        <w:rPr>
          <w:rFonts w:cstheme="minorHAnsi"/>
          <w:color w:val="A6A6A6" w:themeColor="background1" w:themeShade="A6"/>
          <w:sz w:val="24"/>
          <w:szCs w:val="24"/>
        </w:rPr>
      </w:pP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AA338F" w:rsidRPr="008E54E0" w:rsidRDefault="00AA338F" w:rsidP="00AA338F">
      <w:pPr>
        <w:pStyle w:val="Odstavecseseznamem"/>
        <w:ind w:left="567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pStyle w:val="Odstavecseseznamem"/>
        <w:numPr>
          <w:ilvl w:val="0"/>
          <w:numId w:val="1"/>
        </w:numPr>
        <w:ind w:left="567" w:hanging="567"/>
        <w:rPr>
          <w:rFonts w:cstheme="minorHAnsi"/>
          <w:sz w:val="24"/>
          <w:szCs w:val="24"/>
        </w:rPr>
      </w:pPr>
      <w:proofErr w:type="spellStart"/>
      <w:r w:rsidRPr="008E54E0">
        <w:rPr>
          <w:rFonts w:cstheme="minorHAnsi"/>
          <w:sz w:val="24"/>
          <w:szCs w:val="24"/>
        </w:rPr>
        <w:t>Vypravitel</w:t>
      </w:r>
      <w:proofErr w:type="spellEnd"/>
      <w:r w:rsidRPr="008E54E0">
        <w:rPr>
          <w:rFonts w:cstheme="minorHAnsi"/>
          <w:sz w:val="24"/>
          <w:szCs w:val="24"/>
        </w:rPr>
        <w:t xml:space="preserve"> pohřbu: Jméno, příjmení, adresa, kontaktní spojení</w:t>
      </w:r>
      <w:r>
        <w:rPr>
          <w:rFonts w:cstheme="minorHAnsi"/>
          <w:sz w:val="24"/>
          <w:szCs w:val="24"/>
        </w:rPr>
        <w:t>, (příp. název, sídlo a IČ právnické osoby):</w:t>
      </w:r>
    </w:p>
    <w:p w:rsidR="00AA338F" w:rsidRPr="00AA338F" w:rsidRDefault="00AA338F" w:rsidP="00AA338F">
      <w:pPr>
        <w:ind w:firstLine="567"/>
        <w:rPr>
          <w:rFonts w:cstheme="minorHAnsi"/>
          <w:color w:val="A6A6A6" w:themeColor="background1" w:themeShade="A6"/>
          <w:sz w:val="24"/>
          <w:szCs w:val="24"/>
        </w:rPr>
      </w:pP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……………………………………………………………………………………….</w:t>
      </w:r>
    </w:p>
    <w:p w:rsidR="00AA338F" w:rsidRPr="00AA338F" w:rsidRDefault="00AA338F" w:rsidP="00AA338F">
      <w:pPr>
        <w:ind w:firstLine="567"/>
        <w:rPr>
          <w:rFonts w:cstheme="minorHAnsi"/>
          <w:color w:val="A6A6A6" w:themeColor="background1" w:themeShade="A6"/>
          <w:sz w:val="24"/>
          <w:szCs w:val="24"/>
        </w:rPr>
      </w:pP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……………………………………………………………………………………….</w:t>
      </w:r>
    </w:p>
    <w:p w:rsidR="00AA338F" w:rsidRPr="00AA338F" w:rsidRDefault="00AA338F" w:rsidP="00AA338F">
      <w:pPr>
        <w:ind w:firstLine="567"/>
        <w:rPr>
          <w:rFonts w:cstheme="minorHAnsi"/>
          <w:color w:val="A6A6A6" w:themeColor="background1" w:themeShade="A6"/>
          <w:sz w:val="24"/>
          <w:szCs w:val="24"/>
        </w:rPr>
      </w:pP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……………………………………………………………………………………….</w:t>
      </w:r>
    </w:p>
    <w:p w:rsidR="00AA338F" w:rsidRDefault="00AA338F" w:rsidP="00AA338F">
      <w:pPr>
        <w:pStyle w:val="Odstavecseseznamem"/>
        <w:ind w:left="786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pStyle w:val="Odstavecseseznamem"/>
        <w:ind w:left="786"/>
        <w:rPr>
          <w:rFonts w:cstheme="minorHAnsi"/>
          <w:sz w:val="24"/>
          <w:szCs w:val="24"/>
        </w:rPr>
      </w:pPr>
    </w:p>
    <w:p w:rsidR="00AA338F" w:rsidRDefault="00AA338F" w:rsidP="00AA338F">
      <w:pPr>
        <w:ind w:left="360"/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V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</w:t>
      </w:r>
      <w:proofErr w:type="gramStart"/>
      <w:r w:rsidRPr="00AA338F">
        <w:rPr>
          <w:rFonts w:cstheme="minorHAnsi"/>
          <w:color w:val="A6A6A6" w:themeColor="background1" w:themeShade="A6"/>
          <w:sz w:val="24"/>
          <w:szCs w:val="24"/>
        </w:rPr>
        <w:t xml:space="preserve">….. </w:t>
      </w:r>
      <w:r w:rsidRPr="008E54E0">
        <w:rPr>
          <w:rFonts w:cstheme="minorHAnsi"/>
          <w:sz w:val="24"/>
          <w:szCs w:val="24"/>
        </w:rPr>
        <w:t>dne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AA338F">
        <w:rPr>
          <w:rFonts w:cstheme="minorHAnsi"/>
          <w:color w:val="A6A6A6" w:themeColor="background1" w:themeShade="A6"/>
          <w:sz w:val="24"/>
          <w:szCs w:val="24"/>
        </w:rPr>
        <w:t>…………………………</w:t>
      </w:r>
      <w:r>
        <w:rPr>
          <w:rFonts w:cstheme="minorHAnsi"/>
          <w:sz w:val="24"/>
          <w:szCs w:val="24"/>
        </w:rPr>
        <w:t>.</w:t>
      </w:r>
    </w:p>
    <w:p w:rsidR="00AA338F" w:rsidRDefault="00AA338F" w:rsidP="00AA338F">
      <w:pPr>
        <w:ind w:left="7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</w:t>
      </w:r>
    </w:p>
    <w:p w:rsidR="00AA338F" w:rsidRDefault="00AA338F" w:rsidP="00AA338F">
      <w:pPr>
        <w:ind w:left="360"/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Za provozovatele převzal dne:</w:t>
      </w:r>
      <w:r w:rsidRPr="00CF1E08">
        <w:rPr>
          <w:rFonts w:cstheme="minorHAnsi"/>
          <w:color w:val="A6A6A6" w:themeColor="background1" w:themeShade="A6"/>
          <w:sz w:val="24"/>
          <w:szCs w:val="24"/>
        </w:rPr>
        <w:t>………………</w:t>
      </w:r>
      <w:r w:rsidR="00CF1E08" w:rsidRPr="00CF1E08">
        <w:rPr>
          <w:rFonts w:cstheme="minorHAnsi"/>
          <w:color w:val="A6A6A6" w:themeColor="background1" w:themeShade="A6"/>
          <w:sz w:val="24"/>
          <w:szCs w:val="24"/>
        </w:rPr>
        <w:t>……</w:t>
      </w:r>
      <w:proofErr w:type="gramStart"/>
      <w:r w:rsidR="00CF1E08" w:rsidRPr="00CF1E08">
        <w:rPr>
          <w:rFonts w:cstheme="minorHAnsi"/>
          <w:color w:val="A6A6A6" w:themeColor="background1" w:themeShade="A6"/>
          <w:sz w:val="24"/>
          <w:szCs w:val="24"/>
        </w:rPr>
        <w:t>…</w:t>
      </w:r>
      <w:r w:rsidRPr="00CF1E08">
        <w:rPr>
          <w:rFonts w:cstheme="minorHAnsi"/>
          <w:color w:val="A6A6A6" w:themeColor="background1" w:themeShade="A6"/>
          <w:sz w:val="24"/>
          <w:szCs w:val="24"/>
        </w:rPr>
        <w:t>.</w:t>
      </w:r>
      <w:r w:rsidR="00CF1E08">
        <w:rPr>
          <w:rFonts w:cstheme="minorHAnsi"/>
          <w:sz w:val="24"/>
          <w:szCs w:val="24"/>
        </w:rPr>
        <w:t xml:space="preserve"> </w:t>
      </w:r>
      <w:r w:rsidRPr="008E54E0">
        <w:rPr>
          <w:rFonts w:cstheme="minorHAnsi"/>
          <w:sz w:val="24"/>
          <w:szCs w:val="24"/>
        </w:rPr>
        <w:t>a souhlasí</w:t>
      </w:r>
      <w:proofErr w:type="gramEnd"/>
      <w:r w:rsidRPr="008E54E0">
        <w:rPr>
          <w:rFonts w:cstheme="minorHAnsi"/>
          <w:sz w:val="24"/>
          <w:szCs w:val="24"/>
        </w:rPr>
        <w:t xml:space="preserve"> s uložením těla  zemřelého/lidských ostatků*) na veřejném pohře</w:t>
      </w:r>
      <w:r w:rsidR="00CF1E08">
        <w:rPr>
          <w:rFonts w:cstheme="minorHAnsi"/>
          <w:sz w:val="24"/>
          <w:szCs w:val="24"/>
        </w:rPr>
        <w:t>bišti obce Pozdeň.</w:t>
      </w:r>
    </w:p>
    <w:p w:rsidR="00CF1E08" w:rsidRDefault="00CF1E08" w:rsidP="00AA338F">
      <w:pPr>
        <w:rPr>
          <w:rFonts w:cstheme="minorHAnsi"/>
          <w:sz w:val="24"/>
          <w:szCs w:val="24"/>
        </w:rPr>
      </w:pPr>
    </w:p>
    <w:p w:rsidR="00CF1E08" w:rsidRDefault="00CF1E08" w:rsidP="00AA338F">
      <w:pPr>
        <w:rPr>
          <w:rFonts w:cstheme="minorHAnsi"/>
          <w:sz w:val="24"/>
          <w:szCs w:val="24"/>
        </w:rPr>
      </w:pPr>
    </w:p>
    <w:p w:rsidR="00AA338F" w:rsidRPr="008E54E0" w:rsidRDefault="00AA338F" w:rsidP="00AA338F">
      <w:pPr>
        <w:rPr>
          <w:rFonts w:cstheme="minorHAnsi"/>
          <w:sz w:val="24"/>
          <w:szCs w:val="24"/>
        </w:rPr>
      </w:pPr>
      <w:r w:rsidRPr="008E54E0">
        <w:rPr>
          <w:rFonts w:cstheme="minorHAnsi"/>
          <w:sz w:val="24"/>
          <w:szCs w:val="24"/>
        </w:rPr>
        <w:t>Podpis</w:t>
      </w:r>
    </w:p>
    <w:p w:rsidR="00AA338F" w:rsidRDefault="00AA338F" w:rsidP="00AA338F">
      <w:pPr>
        <w:jc w:val="center"/>
      </w:pPr>
    </w:p>
    <w:sectPr w:rsidR="00AA338F" w:rsidSect="0073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C183D"/>
    <w:multiLevelType w:val="hybridMultilevel"/>
    <w:tmpl w:val="77B2826A"/>
    <w:lvl w:ilvl="0" w:tplc="94E211B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5004"/>
  <w:defaultTabStop w:val="708"/>
  <w:hyphenationZone w:val="425"/>
  <w:characterSpacingControl w:val="doNotCompress"/>
  <w:compat/>
  <w:rsids>
    <w:rsidRoot w:val="00AA338F"/>
    <w:rsid w:val="004163E0"/>
    <w:rsid w:val="004A1BEF"/>
    <w:rsid w:val="004A46B4"/>
    <w:rsid w:val="0055105E"/>
    <w:rsid w:val="006A433A"/>
    <w:rsid w:val="006D6489"/>
    <w:rsid w:val="006F5635"/>
    <w:rsid w:val="00732C16"/>
    <w:rsid w:val="007C380E"/>
    <w:rsid w:val="008F6E2E"/>
    <w:rsid w:val="009F79CE"/>
    <w:rsid w:val="00A179BE"/>
    <w:rsid w:val="00AA338F"/>
    <w:rsid w:val="00B673CB"/>
    <w:rsid w:val="00BC33A9"/>
    <w:rsid w:val="00CF1E08"/>
    <w:rsid w:val="00DC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338F"/>
    <w:pPr>
      <w:spacing w:before="0" w:beforeAutospacing="0" w:after="200" w:afterAutospacing="0" w:line="276" w:lineRule="auto"/>
      <w:ind w:left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33A9"/>
    <w:pPr>
      <w:spacing w:after="0"/>
    </w:pPr>
  </w:style>
  <w:style w:type="paragraph" w:styleId="Odstavecseseznamem">
    <w:name w:val="List Paragraph"/>
    <w:basedOn w:val="Normln"/>
    <w:uiPriority w:val="34"/>
    <w:qFormat/>
    <w:rsid w:val="00AA3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B0E61-CE66-4692-BD5C-5D2FE311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Pozden</dc:creator>
  <cp:lastModifiedBy>Pozden</cp:lastModifiedBy>
  <cp:revision>2</cp:revision>
  <cp:lastPrinted>2020-07-22T12:54:00Z</cp:lastPrinted>
  <dcterms:created xsi:type="dcterms:W3CDTF">2020-07-22T12:41:00Z</dcterms:created>
  <dcterms:modified xsi:type="dcterms:W3CDTF">2020-07-22T12:54:00Z</dcterms:modified>
</cp:coreProperties>
</file>